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83" w:rsidRDefault="00CA3C96" w:rsidP="00AB0783">
      <w:pPr>
        <w:pBdr>
          <w:bottom w:val="single" w:sz="4" w:space="1" w:color="auto"/>
        </w:pBdr>
        <w:jc w:val="center"/>
      </w:pPr>
      <w:bookmarkStart w:id="0" w:name="_Hlk484094333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1432560" cy="1400175"/>
            <wp:effectExtent l="0" t="0" r="0" b="9525"/>
            <wp:wrapTight wrapText="bothSides">
              <wp:wrapPolygon edited="0">
                <wp:start x="8043" y="0"/>
                <wp:lineTo x="5745" y="882"/>
                <wp:lineTo x="1436" y="3820"/>
                <wp:lineTo x="1436" y="4996"/>
                <wp:lineTo x="287" y="7935"/>
                <wp:lineTo x="0" y="10873"/>
                <wp:lineTo x="574" y="14694"/>
                <wp:lineTo x="3447" y="19102"/>
                <wp:lineTo x="8330" y="21453"/>
                <wp:lineTo x="12638" y="21453"/>
                <wp:lineTo x="17521" y="19102"/>
                <wp:lineTo x="20681" y="14400"/>
                <wp:lineTo x="21255" y="9698"/>
                <wp:lineTo x="21255" y="0"/>
                <wp:lineTo x="8043" y="0"/>
              </wp:wrapPolygon>
            </wp:wrapTight>
            <wp:docPr id="4" name="Image 4" descr="C:\Users\lafosse\AppData\Local\Microsoft\Windows\INetCache\Content.Word\Logo_Parenti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fosse\AppData\Local\Microsoft\Windows\INetCache\Content.Word\Logo_ParentiB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3" t="13629" r="11224" b="10319"/>
                    <a:stretch/>
                  </pic:blipFill>
                  <pic:spPr bwMode="auto">
                    <a:xfrm>
                      <a:off x="0" y="0"/>
                      <a:ext cx="14325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783" w:rsidRPr="00AB0783">
        <w:rPr>
          <w:b/>
        </w:rPr>
        <w:t xml:space="preserve">Article ACEPP </w:t>
      </w:r>
      <w:proofErr w:type="spellStart"/>
      <w:r w:rsidR="00AB0783" w:rsidRPr="00AB0783">
        <w:rPr>
          <w:b/>
        </w:rPr>
        <w:t>ADeHL</w:t>
      </w:r>
      <w:proofErr w:type="spellEnd"/>
      <w:r w:rsidR="00F67F09">
        <w:rPr>
          <w:b/>
        </w:rPr>
        <w:t xml:space="preserve">- </w:t>
      </w:r>
      <w:r w:rsidR="00AB0783" w:rsidRPr="00AB0783">
        <w:rPr>
          <w:b/>
        </w:rPr>
        <w:t xml:space="preserve">Le </w:t>
      </w:r>
      <w:proofErr w:type="spellStart"/>
      <w:r w:rsidR="00AB0783" w:rsidRPr="00AB0783">
        <w:rPr>
          <w:b/>
        </w:rPr>
        <w:t>Parentibus</w:t>
      </w:r>
      <w:proofErr w:type="spellEnd"/>
      <w:r w:rsidR="00AB0783" w:rsidRPr="00AB0783">
        <w:rPr>
          <w:b/>
        </w:rPr>
        <w:t xml:space="preserve"> en Ardèche Verte (nord Ardèche)</w:t>
      </w:r>
      <w:r w:rsidRPr="00CA3C96">
        <w:t xml:space="preserve"> </w:t>
      </w:r>
    </w:p>
    <w:p w:rsidR="003C3969" w:rsidRPr="00AB0783" w:rsidRDefault="003C3969" w:rsidP="00AB0783">
      <w:pPr>
        <w:pBdr>
          <w:bottom w:val="single" w:sz="4" w:space="1" w:color="auto"/>
        </w:pBdr>
        <w:jc w:val="center"/>
        <w:rPr>
          <w:b/>
        </w:rPr>
      </w:pPr>
      <w:r>
        <w:t xml:space="preserve">Le </w:t>
      </w:r>
      <w:proofErr w:type="spellStart"/>
      <w:r>
        <w:t>Parentibus</w:t>
      </w:r>
      <w:proofErr w:type="spellEnd"/>
      <w:r>
        <w:t xml:space="preserve"> à Vocance à destination de toutes les familles de la Vallée et au-delà</w:t>
      </w:r>
    </w:p>
    <w:p w:rsidR="00255DD1" w:rsidRDefault="00255DD1" w:rsidP="00255DD1">
      <w:pPr>
        <w:jc w:val="both"/>
      </w:pPr>
      <w:r w:rsidRPr="00C079B6">
        <w:rPr>
          <w:b/>
        </w:rPr>
        <w:t>Permettre la rencontre entre parents sur des territoires isolés</w:t>
      </w:r>
      <w:r>
        <w:t xml:space="preserve">, </w:t>
      </w:r>
      <w:r w:rsidRPr="00C079B6">
        <w:rPr>
          <w:b/>
        </w:rPr>
        <w:t>proposer des temps de jeux et de partage entre parents et enfants</w:t>
      </w:r>
      <w:r>
        <w:t xml:space="preserve">, </w:t>
      </w:r>
      <w:r w:rsidRPr="00C079B6">
        <w:rPr>
          <w:b/>
        </w:rPr>
        <w:t>accompagner les parents</w:t>
      </w:r>
      <w:r>
        <w:t xml:space="preserve"> sur leurs questions, proposer aux parents un temps de répit…, tels sont les objectifs du Parentibus.</w:t>
      </w:r>
    </w:p>
    <w:p w:rsidR="004445B0" w:rsidRDefault="00C079B6" w:rsidP="004445B0">
      <w:pPr>
        <w:jc w:val="both"/>
      </w:pPr>
      <w:r w:rsidRPr="00C079B6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248285</wp:posOffset>
            </wp:positionV>
            <wp:extent cx="3021330" cy="1873885"/>
            <wp:effectExtent l="0" t="0" r="7620" b="0"/>
            <wp:wrapTight wrapText="bothSides">
              <wp:wrapPolygon edited="0">
                <wp:start x="0" y="0"/>
                <wp:lineTo x="0" y="21300"/>
                <wp:lineTo x="21518" y="21300"/>
                <wp:lineTo x="21518" y="0"/>
                <wp:lineTo x="0" y="0"/>
              </wp:wrapPolygon>
            </wp:wrapTight>
            <wp:docPr id="3" name="Image 3" descr="C:\Users\lafosse\AppData\Local\Microsoft\Windows\INetCache\Content.Word\IMG_20170408_15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fosse\AppData\Local\Microsoft\Windows\INetCache\Content.Word\IMG_20170408_153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t="-1765"/>
                    <a:stretch/>
                  </pic:blipFill>
                  <pic:spPr bwMode="auto">
                    <a:xfrm>
                      <a:off x="0" y="0"/>
                      <a:ext cx="302133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D1">
        <w:t xml:space="preserve"> </w:t>
      </w:r>
      <w:r w:rsidR="00AB0783" w:rsidRPr="00C079B6">
        <w:rPr>
          <w:b/>
        </w:rPr>
        <w:t xml:space="preserve">Le </w:t>
      </w:r>
      <w:proofErr w:type="spellStart"/>
      <w:r w:rsidR="00AB0783" w:rsidRPr="00C079B6">
        <w:rPr>
          <w:b/>
        </w:rPr>
        <w:t>Parentibus</w:t>
      </w:r>
      <w:proofErr w:type="spellEnd"/>
      <w:r w:rsidR="00AB0783" w:rsidRPr="00C079B6">
        <w:rPr>
          <w:b/>
        </w:rPr>
        <w:t>, nouvel espace d’accueil itinérant</w:t>
      </w:r>
      <w:r w:rsidR="00BF48AD">
        <w:t>, gratuit et confidentiel,</w:t>
      </w:r>
      <w:r w:rsidR="00255DD1">
        <w:t xml:space="preserve"> est</w:t>
      </w:r>
      <w:r w:rsidR="00AB0783">
        <w:t xml:space="preserve"> destiné aux </w:t>
      </w:r>
      <w:r w:rsidR="00AB0783" w:rsidRPr="00C079B6">
        <w:rPr>
          <w:b/>
        </w:rPr>
        <w:t>familles avec enfants de moins de six ans</w:t>
      </w:r>
      <w:r w:rsidR="00AB0783">
        <w:t>. Il circule sur quatre territoires du nord Ardèche</w:t>
      </w:r>
      <w:r w:rsidR="004445B0">
        <w:t xml:space="preserve"> situés en milieu rural</w:t>
      </w:r>
      <w:r w:rsidR="00AB0783">
        <w:t xml:space="preserve"> : </w:t>
      </w:r>
      <w:r w:rsidR="004445B0">
        <w:t>St Félicien</w:t>
      </w:r>
      <w:r w:rsidR="00691112">
        <w:t xml:space="preserve"> &amp; St Victor</w:t>
      </w:r>
      <w:r w:rsidR="004445B0">
        <w:t xml:space="preserve">, </w:t>
      </w:r>
      <w:r w:rsidR="00691112">
        <w:t xml:space="preserve">Vocance, Serrières et </w:t>
      </w:r>
      <w:r w:rsidR="004445B0">
        <w:t>Satillieu.</w:t>
      </w:r>
    </w:p>
    <w:p w:rsidR="004445B0" w:rsidRPr="00E15717" w:rsidRDefault="0085096D" w:rsidP="004445B0">
      <w:pPr>
        <w:jc w:val="both"/>
        <w:rPr>
          <w:b/>
        </w:rPr>
      </w:pPr>
      <w:r>
        <w:t>Deux professionnelles</w:t>
      </w:r>
      <w:r w:rsidR="004445B0">
        <w:t xml:space="preserve"> de l’ACEPP </w:t>
      </w:r>
      <w:proofErr w:type="spellStart"/>
      <w:r w:rsidR="004445B0">
        <w:t>ADehL</w:t>
      </w:r>
      <w:proofErr w:type="spellEnd"/>
      <w:r w:rsidR="004445B0">
        <w:t xml:space="preserve"> accueillent les parents et leurs jeunes enfants chaque semaine y compris pendant les vacances scolaires, les lundis matin de 9h30 à 12h. Au programme de ces rencontres : </w:t>
      </w:r>
      <w:r w:rsidR="004445B0" w:rsidRPr="00E15717">
        <w:rPr>
          <w:b/>
        </w:rPr>
        <w:t>espaces de jeux, espace ressources avec documentation sur les associations locales, livres jeunesse et adulte empruntables, espace convivialité.</w:t>
      </w:r>
    </w:p>
    <w:p w:rsidR="00C079B6" w:rsidRDefault="003C3969" w:rsidP="004445B0">
      <w:pPr>
        <w:jc w:val="both"/>
      </w:pPr>
      <w:r>
        <w:rPr>
          <w:noProof/>
          <w:lang w:eastAsia="fr-FR"/>
        </w:rPr>
        <w:drawing>
          <wp:inline distT="0" distB="0" distL="0" distR="0">
            <wp:extent cx="4685603" cy="2636295"/>
            <wp:effectExtent l="0" t="0" r="1270" b="0"/>
            <wp:docPr id="1" name="Image 1" descr="C:\Users\lafosse\AppData\Local\Microsoft\Windows\INetCache\Content.Word\DSC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fosse\AppData\Local\Microsoft\Windows\INetCache\Content.Word\DSC_0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13" cy="263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B6" w:rsidRDefault="00C079B6" w:rsidP="004445B0">
      <w:pPr>
        <w:jc w:val="both"/>
      </w:pPr>
    </w:p>
    <w:p w:rsidR="007C0861" w:rsidRDefault="007C0861" w:rsidP="004445B0">
      <w:pPr>
        <w:jc w:val="both"/>
      </w:pPr>
    </w:p>
    <w:p w:rsidR="00C079B6" w:rsidRDefault="00C079B6" w:rsidP="004445B0">
      <w:pPr>
        <w:jc w:val="both"/>
      </w:pPr>
    </w:p>
    <w:p w:rsidR="00C079B6" w:rsidRDefault="00C079B6" w:rsidP="004445B0">
      <w:pPr>
        <w:jc w:val="both"/>
      </w:pPr>
    </w:p>
    <w:p w:rsidR="00C079B6" w:rsidRDefault="00C079B6" w:rsidP="004445B0">
      <w:pPr>
        <w:jc w:val="both"/>
      </w:pPr>
    </w:p>
    <w:p w:rsidR="00C079B6" w:rsidRDefault="00C079B6" w:rsidP="004445B0">
      <w:pPr>
        <w:jc w:val="both"/>
      </w:pPr>
    </w:p>
    <w:p w:rsidR="00255DD1" w:rsidRDefault="00255DD1" w:rsidP="004445B0">
      <w:pPr>
        <w:jc w:val="both"/>
      </w:pPr>
      <w:bookmarkStart w:id="1" w:name="_Hlk480877980"/>
      <w:bookmarkEnd w:id="1"/>
      <w:r>
        <w:lastRenderedPageBreak/>
        <w:t>Les rencontres sont organisées à la fois dans des salles mises à disposition par des communes</w:t>
      </w:r>
      <w:r w:rsidR="003C3969">
        <w:t xml:space="preserve"> </w:t>
      </w:r>
      <w:r>
        <w:t>ou en extérieur lorsque le temps le permet.</w:t>
      </w:r>
    </w:p>
    <w:p w:rsidR="00C079B6" w:rsidRPr="007C0861" w:rsidRDefault="00C079B6" w:rsidP="004445B0">
      <w:pPr>
        <w:jc w:val="both"/>
        <w:rPr>
          <w:b/>
        </w:rPr>
      </w:pPr>
      <w:r w:rsidRPr="007C0861">
        <w:rPr>
          <w:b/>
        </w:rPr>
        <w:t xml:space="preserve">Prochaines dates </w:t>
      </w:r>
      <w:r w:rsidR="007C0861" w:rsidRPr="007C0861">
        <w:rPr>
          <w:b/>
        </w:rPr>
        <w:t>jusqu’à cet été :</w:t>
      </w:r>
    </w:p>
    <w:p w:rsidR="00C079B6" w:rsidRDefault="00C079B6" w:rsidP="007C0861">
      <w:pPr>
        <w:pStyle w:val="Paragraphedeliste"/>
        <w:numPr>
          <w:ilvl w:val="0"/>
          <w:numId w:val="1"/>
        </w:numPr>
        <w:jc w:val="both"/>
      </w:pPr>
      <w:r>
        <w:t>8 juin à St Félicien</w:t>
      </w:r>
    </w:p>
    <w:p w:rsidR="00C079B6" w:rsidRDefault="00C079B6" w:rsidP="007C0861">
      <w:pPr>
        <w:pStyle w:val="Paragraphedeliste"/>
        <w:numPr>
          <w:ilvl w:val="0"/>
          <w:numId w:val="1"/>
        </w:numPr>
        <w:jc w:val="both"/>
      </w:pPr>
      <w:r>
        <w:t>12 juin à Serrières</w:t>
      </w:r>
    </w:p>
    <w:p w:rsidR="00C079B6" w:rsidRDefault="007C0861" w:rsidP="007C0861">
      <w:pPr>
        <w:pStyle w:val="Paragraphedeliste"/>
        <w:numPr>
          <w:ilvl w:val="0"/>
          <w:numId w:val="1"/>
        </w:numPr>
        <w:jc w:val="both"/>
      </w:pPr>
      <w:r>
        <w:t>19 juin à Vocance</w:t>
      </w:r>
    </w:p>
    <w:p w:rsidR="007C0861" w:rsidRDefault="007C0861" w:rsidP="007C0861">
      <w:pPr>
        <w:pStyle w:val="Paragraphedeliste"/>
        <w:numPr>
          <w:ilvl w:val="0"/>
          <w:numId w:val="1"/>
        </w:numPr>
        <w:jc w:val="both"/>
      </w:pPr>
      <w:r>
        <w:t>26 juin Satillieu</w:t>
      </w:r>
      <w:r w:rsidR="003C3969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-1896745</wp:posOffset>
            </wp:positionV>
            <wp:extent cx="390525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95" y="21350"/>
                <wp:lineTo x="21495" y="0"/>
                <wp:lineTo x="0" y="0"/>
              </wp:wrapPolygon>
            </wp:wrapTight>
            <wp:docPr id="10" name="Image 10" descr="C:\Users\lafosse\AppData\Local\Microsoft\Windows\INetCache\Content.Word\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fosse\AppData\Local\Microsoft\Windows\INetCache\Content.Word\DSC_02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61" w:rsidRDefault="007C0861" w:rsidP="007C0861">
      <w:pPr>
        <w:pStyle w:val="Paragraphedeliste"/>
        <w:numPr>
          <w:ilvl w:val="0"/>
          <w:numId w:val="1"/>
        </w:numPr>
        <w:jc w:val="both"/>
      </w:pPr>
      <w:r>
        <w:t>3 juillet à St Victor</w:t>
      </w:r>
    </w:p>
    <w:p w:rsidR="007C0861" w:rsidRDefault="007C0861" w:rsidP="007C0861">
      <w:pPr>
        <w:pStyle w:val="Paragraphedeliste"/>
        <w:numPr>
          <w:ilvl w:val="0"/>
          <w:numId w:val="1"/>
        </w:numPr>
        <w:jc w:val="both"/>
      </w:pPr>
      <w:r>
        <w:t>10 juillet à Serrières</w:t>
      </w:r>
    </w:p>
    <w:p w:rsidR="007C0861" w:rsidRDefault="007C0861" w:rsidP="007C0861">
      <w:pPr>
        <w:pStyle w:val="Paragraphedeliste"/>
        <w:numPr>
          <w:ilvl w:val="0"/>
          <w:numId w:val="1"/>
        </w:numPr>
        <w:jc w:val="both"/>
      </w:pPr>
      <w:r>
        <w:t>17 juillet à Vocance</w:t>
      </w:r>
    </w:p>
    <w:p w:rsidR="007C0861" w:rsidRDefault="00E15717" w:rsidP="007C0861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3416935" cy="1922145"/>
            <wp:effectExtent l="4445" t="0" r="0" b="0"/>
            <wp:wrapTight wrapText="bothSides">
              <wp:wrapPolygon edited="0">
                <wp:start x="21572" y="-50"/>
                <wp:lineTo x="136" y="-50"/>
                <wp:lineTo x="136" y="21357"/>
                <wp:lineTo x="21572" y="21357"/>
                <wp:lineTo x="21572" y="-50"/>
              </wp:wrapPolygon>
            </wp:wrapTight>
            <wp:docPr id="11" name="Image 11" descr="C:\Users\lafosse\AppData\Local\Microsoft\Windows\INetCache\Content.Word\DSC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fosse\AppData\Local\Microsoft\Windows\INetCache\Content.Word\DSC_02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1693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61">
        <w:t>24 juillet à Satillieu</w:t>
      </w:r>
    </w:p>
    <w:p w:rsidR="007C0861" w:rsidRDefault="007C0861" w:rsidP="004445B0">
      <w:pPr>
        <w:jc w:val="both"/>
      </w:pPr>
      <w:r>
        <w:t>(Fermeture en août et reprise en septembre)</w:t>
      </w:r>
    </w:p>
    <w:p w:rsidR="00255DD1" w:rsidRDefault="00255DD1" w:rsidP="004445B0">
      <w:pPr>
        <w:jc w:val="both"/>
      </w:pPr>
      <w:r>
        <w:t>Un projet rendu possible grâce aux financement</w:t>
      </w:r>
      <w:r w:rsidR="00691112">
        <w:t>s de l’ARS, la CAF de l’Ardèche</w:t>
      </w:r>
      <w:r w:rsidR="00DC204A">
        <w:t>, la Fondation de France</w:t>
      </w:r>
      <w:r w:rsidR="00691112">
        <w:t xml:space="preserve"> et de</w:t>
      </w:r>
      <w:r w:rsidR="00FC703B">
        <w:t xml:space="preserve"> l’Europe et grâce à une réflexion initiale et participative menée dans le cadre du programme APEMAC : Accueil Parents Enfants Massif Central.</w:t>
      </w:r>
    </w:p>
    <w:p w:rsidR="00691112" w:rsidRDefault="00255DD1" w:rsidP="00691112">
      <w:pPr>
        <w:jc w:val="both"/>
      </w:pPr>
      <w:r>
        <w:t xml:space="preserve">Pour en savoir plus : </w:t>
      </w:r>
    </w:p>
    <w:p w:rsidR="00255DD1" w:rsidRPr="00691112" w:rsidRDefault="00255DD1" w:rsidP="00691112">
      <w:pPr>
        <w:jc w:val="both"/>
      </w:pPr>
      <w:r w:rsidRPr="00255DD1">
        <w:rPr>
          <w:i/>
          <w:iCs/>
          <w:sz w:val="20"/>
          <w:szCs w:val="20"/>
        </w:rPr>
        <w:t xml:space="preserve">Armelle Lafosse </w:t>
      </w:r>
      <w:r>
        <w:rPr>
          <w:sz w:val="20"/>
          <w:szCs w:val="20"/>
        </w:rPr>
        <w:t>au 06 21 22 07 03</w:t>
      </w:r>
    </w:p>
    <w:p w:rsidR="00255DD1" w:rsidRPr="00255DD1" w:rsidRDefault="00255DD1" w:rsidP="00255DD1">
      <w:pPr>
        <w:pStyle w:val="Default"/>
        <w:jc w:val="both"/>
        <w:rPr>
          <w:sz w:val="20"/>
          <w:szCs w:val="20"/>
        </w:rPr>
      </w:pPr>
      <w:r w:rsidRPr="00255DD1">
        <w:rPr>
          <w:i/>
          <w:iCs/>
          <w:sz w:val="20"/>
          <w:szCs w:val="20"/>
        </w:rPr>
        <w:t xml:space="preserve">Delphine Lemoine </w:t>
      </w:r>
      <w:r w:rsidRPr="00255DD1">
        <w:rPr>
          <w:sz w:val="20"/>
          <w:szCs w:val="20"/>
        </w:rPr>
        <w:t xml:space="preserve">au 06 48 01 90 84. </w:t>
      </w:r>
    </w:p>
    <w:p w:rsidR="00255DD1" w:rsidRPr="00255DD1" w:rsidRDefault="00255DD1" w:rsidP="00255DD1">
      <w:pPr>
        <w:pStyle w:val="Default"/>
        <w:jc w:val="both"/>
        <w:rPr>
          <w:sz w:val="20"/>
          <w:szCs w:val="20"/>
        </w:rPr>
      </w:pPr>
      <w:r w:rsidRPr="00255DD1">
        <w:rPr>
          <w:b/>
          <w:bCs/>
          <w:sz w:val="20"/>
          <w:szCs w:val="20"/>
        </w:rPr>
        <w:t xml:space="preserve">parentibus@reseau-enfance.org </w:t>
      </w:r>
    </w:p>
    <w:p w:rsidR="00255DD1" w:rsidRPr="00255DD1" w:rsidRDefault="00255DD1" w:rsidP="00255DD1">
      <w:pPr>
        <w:pStyle w:val="Default"/>
        <w:jc w:val="both"/>
        <w:rPr>
          <w:sz w:val="20"/>
          <w:szCs w:val="20"/>
        </w:rPr>
      </w:pPr>
      <w:r w:rsidRPr="00255DD1">
        <w:rPr>
          <w:sz w:val="20"/>
          <w:szCs w:val="20"/>
        </w:rPr>
        <w:t xml:space="preserve">Actualité du </w:t>
      </w:r>
      <w:r w:rsidRPr="00255DD1">
        <w:rPr>
          <w:rFonts w:ascii="Harrington" w:hAnsi="Harrington" w:cs="Harrington"/>
          <w:sz w:val="20"/>
          <w:szCs w:val="20"/>
        </w:rPr>
        <w:t>Parentibus</w:t>
      </w:r>
      <w:r w:rsidRPr="00255DD1">
        <w:rPr>
          <w:sz w:val="20"/>
          <w:szCs w:val="20"/>
        </w:rPr>
        <w:t xml:space="preserve">: </w:t>
      </w:r>
    </w:p>
    <w:p w:rsidR="0085096D" w:rsidRDefault="00692691" w:rsidP="00255DD1">
      <w:pPr>
        <w:jc w:val="both"/>
        <w:rPr>
          <w:b/>
          <w:bCs/>
          <w:sz w:val="20"/>
          <w:szCs w:val="20"/>
        </w:rPr>
      </w:pPr>
      <w:hyperlink r:id="rId12" w:history="1">
        <w:r w:rsidR="0085096D" w:rsidRPr="000E7835">
          <w:rPr>
            <w:rStyle w:val="Lienhypertexte"/>
            <w:b/>
            <w:bCs/>
            <w:sz w:val="20"/>
            <w:szCs w:val="20"/>
          </w:rPr>
          <w:t>https://www.facebook.com/Parentibus07/</w:t>
        </w:r>
      </w:hyperlink>
    </w:p>
    <w:p w:rsidR="00255DD1" w:rsidRPr="00255DD1" w:rsidRDefault="0085096D" w:rsidP="00DC204A">
      <w:pPr>
        <w:ind w:right="-142"/>
        <w:jc w:val="both"/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8C7571D" wp14:editId="5265D0F8">
            <wp:extent cx="2257425" cy="62423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europe signature mai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347" cy="6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717" w:rsidRPr="0085096D">
        <w:rPr>
          <w:noProof/>
          <w:sz w:val="20"/>
          <w:szCs w:val="20"/>
          <w:lang w:eastAsia="fr-FR"/>
        </w:rPr>
        <w:drawing>
          <wp:inline distT="0" distB="0" distL="0" distR="0" wp14:anchorId="618F4F8B" wp14:editId="51EB6083">
            <wp:extent cx="475986" cy="709012"/>
            <wp:effectExtent l="0" t="0" r="635" b="0"/>
            <wp:docPr id="6" name="Image 6" descr="C:\Users\utilisateur\Dropbox (Reseau Enfance)\acepp adehl\Education Santé Prévention\Parentibus\communication\logos financeurs à utiliser pour la comm\logo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ropbox (Reseau Enfance)\acepp adehl\Education Santé Prévention\Parentibus\communication\logos financeurs à utiliser pour la comm\logoca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3" cy="72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4A" w:rsidRPr="0085096D">
        <w:rPr>
          <w:noProof/>
          <w:sz w:val="20"/>
          <w:szCs w:val="20"/>
          <w:lang w:eastAsia="fr-FR"/>
        </w:rPr>
        <w:drawing>
          <wp:inline distT="0" distB="0" distL="0" distR="0" wp14:anchorId="656D820E" wp14:editId="352331DF">
            <wp:extent cx="714375" cy="537788"/>
            <wp:effectExtent l="0" t="0" r="0" b="0"/>
            <wp:docPr id="7" name="Image 7" descr="C:\Users\utilisateur\Dropbox (Reseau Enfance)\acepp adehl\Education Santé Prévention\Parentibus\communication\logos financeurs à utiliser pour la comm\Logo A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ropbox (Reseau Enfance)\acepp adehl\Education Santé Prévention\Parentibus\communication\logos financeurs à utiliser pour la comm\Logo AV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33" cy="5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 w:rsidR="00DC204A" w:rsidRPr="0085096D">
        <w:rPr>
          <w:noProof/>
          <w:sz w:val="20"/>
          <w:szCs w:val="20"/>
          <w:lang w:eastAsia="fr-FR"/>
        </w:rPr>
        <w:drawing>
          <wp:inline distT="0" distB="0" distL="0" distR="0" wp14:anchorId="6357D90C" wp14:editId="3C2E834B">
            <wp:extent cx="723900" cy="417793"/>
            <wp:effectExtent l="0" t="0" r="0" b="1905"/>
            <wp:docPr id="5" name="Image 5" descr="C:\Users\utilisateur\Dropbox (Reseau Enfance)\acepp adehl\Education Santé Prévention\Parentibus\communication\logos financeurs à utiliser pour la comm\ARS-Auvergne-Rhone-Al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 (Reseau Enfance)\acepp adehl\Education Santé Prévention\Parentibus\communication\logos financeurs à utiliser pour la comm\ARS-Auvergne-Rhone-Alp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93" cy="44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4A">
        <w:rPr>
          <w:noProof/>
        </w:rPr>
        <w:drawing>
          <wp:inline distT="0" distB="0" distL="0" distR="0" wp14:anchorId="6BA01070" wp14:editId="76A39969">
            <wp:extent cx="600075" cy="600075"/>
            <wp:effectExtent l="0" t="0" r="9525" b="9525"/>
            <wp:docPr id="8" name="Image 8" descr="C:\Users\lafosse\AppData\Local\Microsoft\Windows\INetCache\Content.Word\fondation-de-fran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fosse\AppData\Local\Microsoft\Windows\INetCache\Content.Word\fondation-de-france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88" cy="6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255DD1" w:rsidRPr="00255DD1" w:rsidSect="00E15717">
      <w:headerReference w:type="default" r:id="rId18"/>
      <w:pgSz w:w="12240" w:h="15840"/>
      <w:pgMar w:top="56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91" w:rsidRDefault="00692691" w:rsidP="00004941">
      <w:pPr>
        <w:spacing w:after="0" w:line="240" w:lineRule="auto"/>
      </w:pPr>
      <w:r>
        <w:separator/>
      </w:r>
    </w:p>
  </w:endnote>
  <w:endnote w:type="continuationSeparator" w:id="0">
    <w:p w:rsidR="00692691" w:rsidRDefault="00692691" w:rsidP="0000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91" w:rsidRDefault="00692691" w:rsidP="00004941">
      <w:pPr>
        <w:spacing w:after="0" w:line="240" w:lineRule="auto"/>
      </w:pPr>
      <w:r>
        <w:separator/>
      </w:r>
    </w:p>
  </w:footnote>
  <w:footnote w:type="continuationSeparator" w:id="0">
    <w:p w:rsidR="00692691" w:rsidRDefault="00692691" w:rsidP="0000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41" w:rsidRDefault="00004941">
    <w:pPr>
      <w:pStyle w:val="En-tte"/>
    </w:pPr>
    <w:r>
      <w:t xml:space="preserve">Article ACEPP </w:t>
    </w:r>
    <w:r w:rsidR="00C079B6">
      <w:t>12/5</w:t>
    </w:r>
    <w:r>
      <w:t>4/2017</w:t>
    </w:r>
  </w:p>
  <w:p w:rsidR="00004941" w:rsidRDefault="00004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C47"/>
    <w:multiLevelType w:val="hybridMultilevel"/>
    <w:tmpl w:val="765C2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3"/>
    <w:rsid w:val="00004941"/>
    <w:rsid w:val="00103DF7"/>
    <w:rsid w:val="00203EC3"/>
    <w:rsid w:val="00247B68"/>
    <w:rsid w:val="00255DD1"/>
    <w:rsid w:val="002A2F8E"/>
    <w:rsid w:val="00375933"/>
    <w:rsid w:val="003C3969"/>
    <w:rsid w:val="00406789"/>
    <w:rsid w:val="004445B0"/>
    <w:rsid w:val="00444EC7"/>
    <w:rsid w:val="005D0784"/>
    <w:rsid w:val="00691112"/>
    <w:rsid w:val="00692691"/>
    <w:rsid w:val="007C0861"/>
    <w:rsid w:val="0085096D"/>
    <w:rsid w:val="00AB0783"/>
    <w:rsid w:val="00BF48AD"/>
    <w:rsid w:val="00C079B6"/>
    <w:rsid w:val="00CA3C96"/>
    <w:rsid w:val="00CB26EA"/>
    <w:rsid w:val="00D930BA"/>
    <w:rsid w:val="00DC204A"/>
    <w:rsid w:val="00E15717"/>
    <w:rsid w:val="00F67F09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2CD3"/>
  <w15:chartTrackingRefBased/>
  <w15:docId w15:val="{6D378CDC-7404-4BBD-9D6D-221D3D1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5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04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94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4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941"/>
    <w:rPr>
      <w:lang w:val="fr-FR"/>
    </w:rPr>
  </w:style>
  <w:style w:type="character" w:styleId="Lienhypertexte">
    <w:name w:val="Hyperlink"/>
    <w:basedOn w:val="Policepardfaut"/>
    <w:uiPriority w:val="99"/>
    <w:unhideWhenUsed/>
    <w:rsid w:val="008509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Parentibus07/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LAFOSSE</dc:creator>
  <cp:keywords/>
  <dc:description/>
  <cp:lastModifiedBy>ARMELLE LAFOSSE</cp:lastModifiedBy>
  <cp:revision>11</cp:revision>
  <dcterms:created xsi:type="dcterms:W3CDTF">2017-04-25T07:04:00Z</dcterms:created>
  <dcterms:modified xsi:type="dcterms:W3CDTF">2017-06-01T13:30:00Z</dcterms:modified>
</cp:coreProperties>
</file>